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57E" w:rsidRDefault="002A457E" w:rsidP="00741D95">
      <w:pPr>
        <w:jc w:val="center"/>
      </w:pPr>
      <w:r>
        <w:rPr>
          <w:rFonts w:hint="eastAsia"/>
        </w:rPr>
        <w:t>【談話】</w:t>
      </w:r>
      <w:r w:rsidR="005B5E5C">
        <w:rPr>
          <w:rFonts w:hint="eastAsia"/>
        </w:rPr>
        <w:t>「高度プロフェッショナル制度」を含む</w:t>
      </w:r>
      <w:r>
        <w:rPr>
          <w:rFonts w:hint="eastAsia"/>
        </w:rPr>
        <w:t>「働き方改革一括法案」の成立に抗議</w:t>
      </w:r>
      <w:r w:rsidR="005B5E5C">
        <w:rPr>
          <w:rFonts w:hint="eastAsia"/>
        </w:rPr>
        <w:t>する</w:t>
      </w:r>
    </w:p>
    <w:p w:rsidR="005B5E5C" w:rsidRPr="005B5E5C" w:rsidRDefault="005B5E5C" w:rsidP="002A457E"/>
    <w:p w:rsidR="00770C65" w:rsidRDefault="002A457E" w:rsidP="002A457E">
      <w:r>
        <w:rPr>
          <w:rFonts w:hint="eastAsia"/>
        </w:rPr>
        <w:t xml:space="preserve">　本日29</w:t>
      </w:r>
      <w:r>
        <w:t>日、</w:t>
      </w:r>
      <w:r>
        <w:rPr>
          <w:rFonts w:hint="eastAsia"/>
        </w:rPr>
        <w:t>安倍政権提出</w:t>
      </w:r>
      <w:r w:rsidR="00D97FE8">
        <w:rPr>
          <w:rFonts w:hint="eastAsia"/>
        </w:rPr>
        <w:t>の</w:t>
      </w:r>
      <w:r>
        <w:t>「働き方改革一括法案」</w:t>
      </w:r>
      <w:r>
        <w:rPr>
          <w:rFonts w:hint="eastAsia"/>
        </w:rPr>
        <w:t>が可決、成立</w:t>
      </w:r>
      <w:r>
        <w:t>した。</w:t>
      </w:r>
      <w:r w:rsidR="00AC2F50">
        <w:rPr>
          <w:rFonts w:hint="eastAsia"/>
        </w:rPr>
        <w:t>労働時間規制</w:t>
      </w:r>
      <w:r w:rsidR="00770C65">
        <w:rPr>
          <w:rFonts w:hint="eastAsia"/>
        </w:rPr>
        <w:t>の適用</w:t>
      </w:r>
      <w:r w:rsidR="00D70E22" w:rsidRPr="00D70E22">
        <w:rPr>
          <w:rFonts w:hint="eastAsia"/>
        </w:rPr>
        <w:t>を外</w:t>
      </w:r>
      <w:r w:rsidR="00A23363">
        <w:rPr>
          <w:rFonts w:hint="eastAsia"/>
        </w:rPr>
        <w:t>し</w:t>
      </w:r>
      <w:r w:rsidR="00D70E22" w:rsidRPr="00D70E22">
        <w:rPr>
          <w:rFonts w:hint="eastAsia"/>
        </w:rPr>
        <w:t>、</w:t>
      </w:r>
      <w:r w:rsidR="00A23363">
        <w:rPr>
          <w:rFonts w:hint="eastAsia"/>
        </w:rPr>
        <w:t>過重な業務命令に労働者の命をさらす</w:t>
      </w:r>
      <w:r w:rsidR="00D70E22" w:rsidRPr="00D70E22">
        <w:rPr>
          <w:rFonts w:hint="eastAsia"/>
        </w:rPr>
        <w:t>過労死</w:t>
      </w:r>
      <w:r w:rsidR="003D4BC7">
        <w:rPr>
          <w:rFonts w:hint="eastAsia"/>
        </w:rPr>
        <w:t>促進</w:t>
      </w:r>
      <w:r w:rsidR="00A23363">
        <w:rPr>
          <w:rFonts w:hint="eastAsia"/>
        </w:rPr>
        <w:t>法、</w:t>
      </w:r>
      <w:r w:rsidR="00D70E22" w:rsidRPr="00D70E22">
        <w:rPr>
          <w:rFonts w:hint="eastAsia"/>
        </w:rPr>
        <w:t>「高度プロフェッショナル制度」</w:t>
      </w:r>
      <w:r w:rsidR="00770C65">
        <w:rPr>
          <w:rFonts w:hint="eastAsia"/>
        </w:rPr>
        <w:t>が</w:t>
      </w:r>
      <w:r w:rsidR="00AC2F50">
        <w:rPr>
          <w:rFonts w:hint="eastAsia"/>
        </w:rPr>
        <w:t>ついに</w:t>
      </w:r>
      <w:r w:rsidR="00D70E22" w:rsidRPr="00D70E22">
        <w:rPr>
          <w:rFonts w:hint="eastAsia"/>
        </w:rPr>
        <w:t>創設</w:t>
      </w:r>
      <w:r w:rsidR="00770C65">
        <w:rPr>
          <w:rFonts w:hint="eastAsia"/>
        </w:rPr>
        <w:t>され</w:t>
      </w:r>
      <w:r w:rsidR="00D97FE8">
        <w:rPr>
          <w:rFonts w:hint="eastAsia"/>
        </w:rPr>
        <w:t>る事態とな</w:t>
      </w:r>
      <w:r w:rsidR="003D4BC7">
        <w:rPr>
          <w:rFonts w:hint="eastAsia"/>
        </w:rPr>
        <w:t>った</w:t>
      </w:r>
      <w:r w:rsidR="00770C65">
        <w:rPr>
          <w:rFonts w:hint="eastAsia"/>
        </w:rPr>
        <w:t>。</w:t>
      </w:r>
      <w:r w:rsidR="00770C65">
        <w:t>全労働団体、法曹関係者、</w:t>
      </w:r>
      <w:r w:rsidR="00770C65">
        <w:rPr>
          <w:rFonts w:hint="eastAsia"/>
        </w:rPr>
        <w:t>全国</w:t>
      </w:r>
      <w:r w:rsidR="00770C65">
        <w:t>過労死を考える家族の会</w:t>
      </w:r>
      <w:r w:rsidR="00770C65">
        <w:rPr>
          <w:rFonts w:hint="eastAsia"/>
        </w:rPr>
        <w:t>、</w:t>
      </w:r>
      <w:r w:rsidR="00AC2F50">
        <w:rPr>
          <w:rFonts w:hint="eastAsia"/>
        </w:rPr>
        <w:t>多数の</w:t>
      </w:r>
      <w:r w:rsidR="00770C65">
        <w:t>市民</w:t>
      </w:r>
      <w:r w:rsidR="00AC2F50">
        <w:rPr>
          <w:rFonts w:hint="eastAsia"/>
        </w:rPr>
        <w:t>の</w:t>
      </w:r>
      <w:r w:rsidR="00770C65">
        <w:t>反対</w:t>
      </w:r>
      <w:r w:rsidR="00AC2F50">
        <w:rPr>
          <w:rFonts w:hint="eastAsia"/>
        </w:rPr>
        <w:t>を無視し、</w:t>
      </w:r>
      <w:r w:rsidR="00770C65">
        <w:rPr>
          <w:rFonts w:hint="eastAsia"/>
        </w:rPr>
        <w:t>労働基準法</w:t>
      </w:r>
      <w:r w:rsidR="00AC2F50">
        <w:rPr>
          <w:rFonts w:hint="eastAsia"/>
        </w:rPr>
        <w:t>にドリルで穴をあける</w:t>
      </w:r>
      <w:r w:rsidR="00770C65">
        <w:rPr>
          <w:rFonts w:hint="eastAsia"/>
        </w:rPr>
        <w:t>暴挙</w:t>
      </w:r>
      <w:r w:rsidR="00AC2F50">
        <w:rPr>
          <w:rFonts w:hint="eastAsia"/>
        </w:rPr>
        <w:t>をおこなった</w:t>
      </w:r>
      <w:r w:rsidR="00AC61FD">
        <w:rPr>
          <w:rFonts w:hint="eastAsia"/>
        </w:rPr>
        <w:t>政府、</w:t>
      </w:r>
      <w:r w:rsidR="00770C65">
        <w:rPr>
          <w:rFonts w:hint="eastAsia"/>
        </w:rPr>
        <w:t>自民、公明、維新の各党、</w:t>
      </w:r>
      <w:r w:rsidR="00FE19EE">
        <w:rPr>
          <w:rFonts w:hint="eastAsia"/>
        </w:rPr>
        <w:t>経団連</w:t>
      </w:r>
      <w:r w:rsidR="00AC2F50">
        <w:rPr>
          <w:rFonts w:hint="eastAsia"/>
        </w:rPr>
        <w:t>、</w:t>
      </w:r>
      <w:r w:rsidR="00770C65">
        <w:rPr>
          <w:rFonts w:hint="eastAsia"/>
        </w:rPr>
        <w:t>御用学者らに</w:t>
      </w:r>
      <w:r w:rsidR="00D70E22" w:rsidRPr="00D70E22">
        <w:rPr>
          <w:rFonts w:hint="eastAsia"/>
        </w:rPr>
        <w:t>対し、全労連は</w:t>
      </w:r>
      <w:r w:rsidR="00AC2F50">
        <w:rPr>
          <w:rFonts w:hint="eastAsia"/>
        </w:rPr>
        <w:t>満身の</w:t>
      </w:r>
      <w:r w:rsidR="00D70E22" w:rsidRPr="00D70E22">
        <w:rPr>
          <w:rFonts w:hint="eastAsia"/>
        </w:rPr>
        <w:t>怒りをこめて抗議する。</w:t>
      </w:r>
    </w:p>
    <w:p w:rsidR="00A23363" w:rsidRDefault="00AC2F50" w:rsidP="00A23363">
      <w:r>
        <w:rPr>
          <w:rFonts w:hint="eastAsia"/>
        </w:rPr>
        <w:t xml:space="preserve">　</w:t>
      </w:r>
    </w:p>
    <w:p w:rsidR="002A457E" w:rsidRDefault="002A457E" w:rsidP="00A23363">
      <w:pPr>
        <w:ind w:firstLineChars="100" w:firstLine="210"/>
      </w:pPr>
      <w:r>
        <w:rPr>
          <w:rFonts w:hint="eastAsia"/>
        </w:rPr>
        <w:t>「高度プロフェッショナル制度」</w:t>
      </w:r>
      <w:r w:rsidR="00A23363">
        <w:rPr>
          <w:rFonts w:hint="eastAsia"/>
        </w:rPr>
        <w:t>には</w:t>
      </w:r>
      <w:r w:rsidR="008660DD">
        <w:rPr>
          <w:rFonts w:hint="eastAsia"/>
        </w:rPr>
        <w:t>、</w:t>
      </w:r>
      <w:r w:rsidR="00A23363">
        <w:rPr>
          <w:rFonts w:hint="eastAsia"/>
        </w:rPr>
        <w:t>労働者に働き方の裁量を与える</w:t>
      </w:r>
      <w:r w:rsidR="008660DD">
        <w:rPr>
          <w:rFonts w:hint="eastAsia"/>
        </w:rPr>
        <w:t>法規定</w:t>
      </w:r>
      <w:r w:rsidR="00E836F9">
        <w:rPr>
          <w:rFonts w:hint="eastAsia"/>
        </w:rPr>
        <w:t>は</w:t>
      </w:r>
      <w:r w:rsidR="00A23363">
        <w:rPr>
          <w:rFonts w:hint="eastAsia"/>
        </w:rPr>
        <w:t>な</w:t>
      </w:r>
      <w:r w:rsidR="00AC61FD">
        <w:rPr>
          <w:rFonts w:hint="eastAsia"/>
        </w:rPr>
        <w:t>く、</w:t>
      </w:r>
      <w:r w:rsidR="00D15D10">
        <w:rPr>
          <w:rFonts w:hint="eastAsia"/>
        </w:rPr>
        <w:t>「健康確保措置」をとった上でも</w:t>
      </w:r>
      <w:r w:rsidR="00D15D10">
        <w:t>24時間48日連続</w:t>
      </w:r>
      <w:r w:rsidR="008660DD">
        <w:rPr>
          <w:rFonts w:hint="eastAsia"/>
        </w:rPr>
        <w:t>労働や</w:t>
      </w:r>
      <w:r w:rsidR="00D15D10">
        <w:rPr>
          <w:rFonts w:hint="eastAsia"/>
        </w:rPr>
        <w:t>年間6000時間もの労働</w:t>
      </w:r>
      <w:r w:rsidR="008660DD">
        <w:rPr>
          <w:rFonts w:hint="eastAsia"/>
        </w:rPr>
        <w:t>が</w:t>
      </w:r>
      <w:r w:rsidR="00D15D10">
        <w:t>合法とな</w:t>
      </w:r>
      <w:r w:rsidR="00AC61FD">
        <w:rPr>
          <w:rFonts w:hint="eastAsia"/>
        </w:rPr>
        <w:t>る。</w:t>
      </w:r>
      <w:r w:rsidR="008660DD">
        <w:rPr>
          <w:rFonts w:hint="eastAsia"/>
        </w:rPr>
        <w:t>「自律的に働くことができる」という政府の説明</w:t>
      </w:r>
      <w:r w:rsidR="00AC61FD">
        <w:rPr>
          <w:rFonts w:hint="eastAsia"/>
        </w:rPr>
        <w:t>は虚偽であり、立法根拠とされた労働者のニーズも偽装であったことが、</w:t>
      </w:r>
      <w:r w:rsidR="008660DD">
        <w:rPr>
          <w:rFonts w:hint="eastAsia"/>
        </w:rPr>
        <w:t>国会審議で明らか</w:t>
      </w:r>
      <w:r w:rsidR="00AC61FD">
        <w:rPr>
          <w:rFonts w:hint="eastAsia"/>
        </w:rPr>
        <w:t>にされた。</w:t>
      </w:r>
      <w:r w:rsidR="008660DD">
        <w:rPr>
          <w:rFonts w:hint="eastAsia"/>
        </w:rPr>
        <w:t>法案</w:t>
      </w:r>
      <w:r w:rsidR="00995A20">
        <w:rPr>
          <w:rFonts w:hint="eastAsia"/>
        </w:rPr>
        <w:t>導入要件である「健康管理時間」は労災認定の根拠と</w:t>
      </w:r>
      <w:r w:rsidR="00D97FE8">
        <w:rPr>
          <w:rFonts w:hint="eastAsia"/>
        </w:rPr>
        <w:t>されず、労働基準監督官が「パソコンの記録や同僚の証言」</w:t>
      </w:r>
      <w:r w:rsidR="00820F34">
        <w:rPr>
          <w:rFonts w:hint="eastAsia"/>
        </w:rPr>
        <w:t>をもって</w:t>
      </w:r>
      <w:r w:rsidR="009921D7">
        <w:rPr>
          <w:rFonts w:hint="eastAsia"/>
        </w:rPr>
        <w:t>「</w:t>
      </w:r>
      <w:r w:rsidR="00820F34">
        <w:rPr>
          <w:rFonts w:hint="eastAsia"/>
        </w:rPr>
        <w:t>事後</w:t>
      </w:r>
      <w:r w:rsidR="009921D7">
        <w:rPr>
          <w:rFonts w:hint="eastAsia"/>
        </w:rPr>
        <w:t>」</w:t>
      </w:r>
      <w:r w:rsidR="00820F34">
        <w:rPr>
          <w:rFonts w:hint="eastAsia"/>
        </w:rPr>
        <w:t>に</w:t>
      </w:r>
      <w:r w:rsidR="00A23363">
        <w:rPr>
          <w:rFonts w:hint="eastAsia"/>
        </w:rPr>
        <w:t>実労働時間を</w:t>
      </w:r>
      <w:r w:rsidR="009921D7">
        <w:rPr>
          <w:rFonts w:hint="eastAsia"/>
        </w:rPr>
        <w:t>再構成</w:t>
      </w:r>
      <w:r w:rsidR="00820F34">
        <w:rPr>
          <w:rFonts w:hint="eastAsia"/>
        </w:rPr>
        <w:t>する</w:t>
      </w:r>
      <w:r w:rsidR="009921D7">
        <w:rPr>
          <w:rFonts w:hint="eastAsia"/>
        </w:rPr>
        <w:t>しかない</w:t>
      </w:r>
      <w:r w:rsidR="00CF0370">
        <w:rPr>
          <w:rFonts w:hint="eastAsia"/>
        </w:rPr>
        <w:t>ことや、</w:t>
      </w:r>
      <w:r w:rsidR="00A23363">
        <w:rPr>
          <w:rFonts w:hint="eastAsia"/>
        </w:rPr>
        <w:t>年収要件には通勤手当等も含まれ、</w:t>
      </w:r>
      <w:r w:rsidR="00E836F9">
        <w:rPr>
          <w:rFonts w:hint="eastAsia"/>
        </w:rPr>
        <w:t>月例賃金</w:t>
      </w:r>
      <w:r w:rsidR="00A23363">
        <w:rPr>
          <w:rFonts w:hint="eastAsia"/>
        </w:rPr>
        <w:t>は最賃</w:t>
      </w:r>
      <w:r w:rsidR="00E836F9">
        <w:rPr>
          <w:rFonts w:hint="eastAsia"/>
        </w:rPr>
        <w:t>に</w:t>
      </w:r>
      <w:r w:rsidR="00A23363">
        <w:rPr>
          <w:rFonts w:hint="eastAsia"/>
        </w:rPr>
        <w:t>違反</w:t>
      </w:r>
      <w:r w:rsidR="00E836F9">
        <w:rPr>
          <w:rFonts w:hint="eastAsia"/>
        </w:rPr>
        <w:t>し</w:t>
      </w:r>
      <w:r w:rsidR="00A23363">
        <w:rPr>
          <w:rFonts w:hint="eastAsia"/>
        </w:rPr>
        <w:t>な</w:t>
      </w:r>
      <w:r w:rsidR="00741D95">
        <w:rPr>
          <w:rFonts w:hint="eastAsia"/>
        </w:rPr>
        <w:t>い水準であればどのようにしても</w:t>
      </w:r>
      <w:r w:rsidR="00A23363">
        <w:rPr>
          <w:rFonts w:hint="eastAsia"/>
        </w:rPr>
        <w:t>よいこと</w:t>
      </w:r>
      <w:r w:rsidR="00E836F9">
        <w:rPr>
          <w:rFonts w:hint="eastAsia"/>
        </w:rPr>
        <w:t>なども、</w:t>
      </w:r>
      <w:r w:rsidR="00CF0370">
        <w:rPr>
          <w:rFonts w:hint="eastAsia"/>
        </w:rPr>
        <w:t>野党の追及から</w:t>
      </w:r>
      <w:r w:rsidR="009921D7">
        <w:rPr>
          <w:rFonts w:hint="eastAsia"/>
        </w:rPr>
        <w:t>明らかにされ</w:t>
      </w:r>
      <w:r w:rsidR="00AC61FD">
        <w:rPr>
          <w:rFonts w:hint="eastAsia"/>
        </w:rPr>
        <w:t>た。立法事実もなく、</w:t>
      </w:r>
      <w:r w:rsidR="00995A20">
        <w:rPr>
          <w:rFonts w:hint="eastAsia"/>
        </w:rPr>
        <w:t>残業代ゼロで働かせ放題、過労死しても労災認定もされずに自己責任とされる</w:t>
      </w:r>
      <w:r w:rsidR="00AC61FD">
        <w:rPr>
          <w:rFonts w:hint="eastAsia"/>
        </w:rPr>
        <w:t>おそれのある</w:t>
      </w:r>
      <w:r w:rsidR="00CF0370">
        <w:rPr>
          <w:rFonts w:hint="eastAsia"/>
        </w:rPr>
        <w:t>「高プロ」は</w:t>
      </w:r>
      <w:r w:rsidR="00741D95">
        <w:rPr>
          <w:rFonts w:hint="eastAsia"/>
        </w:rPr>
        <w:t>、</w:t>
      </w:r>
      <w:r w:rsidR="00D408AE" w:rsidRPr="00D408AE">
        <w:rPr>
          <w:rFonts w:hint="eastAsia"/>
        </w:rPr>
        <w:t>断じて容認できない</w:t>
      </w:r>
      <w:r w:rsidR="00D408AE">
        <w:rPr>
          <w:rFonts w:hint="eastAsia"/>
        </w:rPr>
        <w:t>。</w:t>
      </w:r>
      <w:r w:rsidR="00D408AE" w:rsidRPr="00D408AE">
        <w:rPr>
          <w:rFonts w:hint="eastAsia"/>
        </w:rPr>
        <w:t>廃止をめざしてたたかいを継続する</w:t>
      </w:r>
      <w:r w:rsidR="00D408AE">
        <w:rPr>
          <w:rFonts w:hint="eastAsia"/>
        </w:rPr>
        <w:t>。</w:t>
      </w:r>
    </w:p>
    <w:p w:rsidR="002A457E" w:rsidRPr="00E836F9" w:rsidRDefault="002A457E" w:rsidP="002A457E"/>
    <w:p w:rsidR="00741D95" w:rsidRDefault="002A457E" w:rsidP="008660DD">
      <w:r>
        <w:rPr>
          <w:rFonts w:hint="eastAsia"/>
        </w:rPr>
        <w:t xml:space="preserve">　時間外労働と休日労働の上限</w:t>
      </w:r>
      <w:r w:rsidR="00995A20">
        <w:rPr>
          <w:rFonts w:hint="eastAsia"/>
        </w:rPr>
        <w:t>規制</w:t>
      </w:r>
      <w:r>
        <w:rPr>
          <w:rFonts w:hint="eastAsia"/>
        </w:rPr>
        <w:t>について</w:t>
      </w:r>
      <w:r w:rsidR="00995A20">
        <w:rPr>
          <w:rFonts w:hint="eastAsia"/>
        </w:rPr>
        <w:t>も、月末・月初に残業を集中させれば</w:t>
      </w:r>
      <w:r>
        <w:rPr>
          <w:rFonts w:hint="eastAsia"/>
        </w:rPr>
        <w:t>月</w:t>
      </w:r>
      <w:r>
        <w:t>1</w:t>
      </w:r>
      <w:r w:rsidR="00995A20">
        <w:rPr>
          <w:rFonts w:hint="eastAsia"/>
        </w:rPr>
        <w:t>60</w:t>
      </w:r>
      <w:r>
        <w:t>時間もの</w:t>
      </w:r>
      <w:r w:rsidR="00995A20">
        <w:rPr>
          <w:rFonts w:hint="eastAsia"/>
        </w:rPr>
        <w:t>長時間労働を行わせうることが、</w:t>
      </w:r>
      <w:r w:rsidR="008660DD">
        <w:rPr>
          <w:rFonts w:hint="eastAsia"/>
        </w:rPr>
        <w:t>国会</w:t>
      </w:r>
      <w:r w:rsidR="00995A20">
        <w:rPr>
          <w:rFonts w:hint="eastAsia"/>
        </w:rPr>
        <w:t>審議</w:t>
      </w:r>
      <w:r w:rsidR="008660DD">
        <w:rPr>
          <w:rFonts w:hint="eastAsia"/>
        </w:rPr>
        <w:t>で</w:t>
      </w:r>
      <w:r w:rsidR="00995A20">
        <w:rPr>
          <w:rFonts w:hint="eastAsia"/>
        </w:rPr>
        <w:t>発覚した。過労死ラインをはるかに超える長時間残業</w:t>
      </w:r>
      <w:r w:rsidR="00741D95">
        <w:rPr>
          <w:rFonts w:hint="eastAsia"/>
        </w:rPr>
        <w:t>は</w:t>
      </w:r>
      <w:r w:rsidR="00E836F9">
        <w:rPr>
          <w:rFonts w:hint="eastAsia"/>
        </w:rPr>
        <w:t>、</w:t>
      </w:r>
      <w:r w:rsidR="00995A20">
        <w:rPr>
          <w:rFonts w:hint="eastAsia"/>
        </w:rPr>
        <w:t>政府</w:t>
      </w:r>
      <w:r w:rsidR="00E836F9">
        <w:rPr>
          <w:rFonts w:hint="eastAsia"/>
        </w:rPr>
        <w:t>の説明に</w:t>
      </w:r>
      <w:r w:rsidR="00741D95">
        <w:rPr>
          <w:rFonts w:hint="eastAsia"/>
        </w:rPr>
        <w:t>も</w:t>
      </w:r>
      <w:r w:rsidR="00E836F9">
        <w:rPr>
          <w:rFonts w:hint="eastAsia"/>
        </w:rPr>
        <w:t>反しており、</w:t>
      </w:r>
      <w:r>
        <w:t>健康被害を発生させない水準まで、</w:t>
      </w:r>
      <w:r w:rsidR="00995A20">
        <w:rPr>
          <w:rFonts w:hint="eastAsia"/>
        </w:rPr>
        <w:t>上限規制を</w:t>
      </w:r>
      <w:r>
        <w:t>引き下げるべきである。</w:t>
      </w:r>
    </w:p>
    <w:p w:rsidR="00E836F9" w:rsidRDefault="00E836F9" w:rsidP="00741D95">
      <w:pPr>
        <w:ind w:firstLineChars="100" w:firstLine="210"/>
      </w:pPr>
      <w:r>
        <w:t>有期・パート労働法、労働者派遣法</w:t>
      </w:r>
      <w:r w:rsidR="008660DD">
        <w:rPr>
          <w:rFonts w:hint="eastAsia"/>
        </w:rPr>
        <w:t>の規定ぶりも、いわゆる「将来にわたっての人材活用の仕組みの違い」によって、正規・非正規の</w:t>
      </w:r>
      <w:r w:rsidR="00741D95">
        <w:rPr>
          <w:rFonts w:hint="eastAsia"/>
        </w:rPr>
        <w:t>賃金格差</w:t>
      </w:r>
      <w:r w:rsidR="008660DD">
        <w:rPr>
          <w:rFonts w:hint="eastAsia"/>
        </w:rPr>
        <w:t>を是認しており、実態は</w:t>
      </w:r>
      <w:r w:rsidR="008660DD">
        <w:t>「同一労働・差別賃金容認法整備」</w:t>
      </w:r>
      <w:r w:rsidR="00741D95">
        <w:rPr>
          <w:rFonts w:hint="eastAsia"/>
        </w:rPr>
        <w:t>であって、</w:t>
      </w:r>
      <w:r w:rsidR="008660DD">
        <w:rPr>
          <w:rFonts w:hint="eastAsia"/>
        </w:rPr>
        <w:t>ただちに改正が必要である。</w:t>
      </w:r>
      <w:r w:rsidR="00741D95">
        <w:rPr>
          <w:rFonts w:hint="eastAsia"/>
        </w:rPr>
        <w:t>「労働政策総合推進法」にいたっては、</w:t>
      </w:r>
      <w:r>
        <w:t>労働政策の目的に「労働生産性の向上」を位置づけ、</w:t>
      </w:r>
      <w:r w:rsidR="00CF0370">
        <w:rPr>
          <w:rFonts w:hint="eastAsia"/>
        </w:rPr>
        <w:t>非正規雇用に加え</w:t>
      </w:r>
      <w:r w:rsidR="00741D95">
        <w:rPr>
          <w:rFonts w:hint="eastAsia"/>
        </w:rPr>
        <w:t>て</w:t>
      </w:r>
      <w:r w:rsidR="00CF0370">
        <w:rPr>
          <w:rFonts w:hint="eastAsia"/>
        </w:rPr>
        <w:t>、労</w:t>
      </w:r>
      <w:r>
        <w:t>働者保護法</w:t>
      </w:r>
      <w:r w:rsidR="00CF0370">
        <w:rPr>
          <w:rFonts w:hint="eastAsia"/>
        </w:rPr>
        <w:t>が適用</w:t>
      </w:r>
      <w:r>
        <w:t>されない「</w:t>
      </w:r>
      <w:r w:rsidR="00CF0370">
        <w:rPr>
          <w:rFonts w:hint="eastAsia"/>
        </w:rPr>
        <w:t>雇用されない働き方」</w:t>
      </w:r>
      <w:r>
        <w:t>の普及</w:t>
      </w:r>
      <w:r w:rsidR="00CF0370">
        <w:rPr>
          <w:rFonts w:hint="eastAsia"/>
        </w:rPr>
        <w:t>を促進</w:t>
      </w:r>
      <w:r w:rsidR="00741D95">
        <w:rPr>
          <w:rFonts w:hint="eastAsia"/>
        </w:rPr>
        <w:t>して、</w:t>
      </w:r>
      <w:r>
        <w:t>労働者保護法制</w:t>
      </w:r>
      <w:r w:rsidR="00741D95">
        <w:rPr>
          <w:rFonts w:hint="eastAsia"/>
        </w:rPr>
        <w:t>に穴をあけ、</w:t>
      </w:r>
      <w:r w:rsidR="00CF0370">
        <w:rPr>
          <w:rFonts w:hint="eastAsia"/>
        </w:rPr>
        <w:t>無権利な</w:t>
      </w:r>
      <w:r w:rsidR="00CF0370">
        <w:t>労働者</w:t>
      </w:r>
      <w:r w:rsidR="00CF0370">
        <w:rPr>
          <w:rFonts w:hint="eastAsia"/>
        </w:rPr>
        <w:t>をつくりだす法</w:t>
      </w:r>
      <w:r w:rsidR="00741D95">
        <w:rPr>
          <w:rFonts w:hint="eastAsia"/>
        </w:rPr>
        <w:t>となっており、これも</w:t>
      </w:r>
      <w:r w:rsidR="008660DD">
        <w:rPr>
          <w:rFonts w:hint="eastAsia"/>
        </w:rPr>
        <w:t>廃止</w:t>
      </w:r>
      <w:r w:rsidR="00741D95">
        <w:rPr>
          <w:rFonts w:hint="eastAsia"/>
        </w:rPr>
        <w:t>す</w:t>
      </w:r>
      <w:r w:rsidR="008660DD">
        <w:rPr>
          <w:rFonts w:hint="eastAsia"/>
        </w:rPr>
        <w:t>べきである。</w:t>
      </w:r>
    </w:p>
    <w:p w:rsidR="00E836F9" w:rsidRPr="00741D95" w:rsidRDefault="00E836F9" w:rsidP="00E836F9"/>
    <w:p w:rsidR="005B5E5C" w:rsidRDefault="00CF0370" w:rsidP="00CF0370">
      <w:r>
        <w:t xml:space="preserve">　全労連は安倍「働き方改革」に反対し、</w:t>
      </w:r>
      <w:r w:rsidR="004F4AAF">
        <w:rPr>
          <w:rFonts w:hint="eastAsia"/>
        </w:rPr>
        <w:t>他の労働団体や市民団体と協力しながら、</w:t>
      </w:r>
      <w:r>
        <w:t>様々な行動を展開してきた。</w:t>
      </w:r>
      <w:r>
        <w:rPr>
          <w:rFonts w:hint="eastAsia"/>
        </w:rPr>
        <w:t>悪法は制定されたが、たたかいはここで終わりとはならない。</w:t>
      </w:r>
      <w:r w:rsidR="005B5E5C">
        <w:rPr>
          <w:rFonts w:hint="eastAsia"/>
        </w:rPr>
        <w:t>政省令・指針を検討する</w:t>
      </w:r>
      <w:r>
        <w:rPr>
          <w:rFonts w:hint="eastAsia"/>
        </w:rPr>
        <w:t>労働政策審議会に向けた取り組み、悪法</w:t>
      </w:r>
      <w:r w:rsidR="005B5E5C">
        <w:rPr>
          <w:rFonts w:hint="eastAsia"/>
        </w:rPr>
        <w:t>から</w:t>
      </w:r>
      <w:r>
        <w:rPr>
          <w:rFonts w:hint="eastAsia"/>
        </w:rPr>
        <w:t>職場を守</w:t>
      </w:r>
      <w:r w:rsidR="00741D95">
        <w:rPr>
          <w:rFonts w:hint="eastAsia"/>
        </w:rPr>
        <w:t>る取り組み</w:t>
      </w:r>
      <w:r w:rsidR="005B5E5C">
        <w:rPr>
          <w:rFonts w:hint="eastAsia"/>
        </w:rPr>
        <w:t>、悪法を廃止</w:t>
      </w:r>
      <w:r w:rsidR="00741D95">
        <w:rPr>
          <w:rFonts w:hint="eastAsia"/>
        </w:rPr>
        <w:t>し</w:t>
      </w:r>
      <w:r w:rsidR="005B5E5C">
        <w:rPr>
          <w:rFonts w:hint="eastAsia"/>
        </w:rPr>
        <w:t>本物の働き方改革を実現する取り組みを、ただちに開始する。</w:t>
      </w:r>
    </w:p>
    <w:p w:rsidR="00CF0370" w:rsidRDefault="005B5E5C" w:rsidP="005B5E5C">
      <w:pPr>
        <w:ind w:firstLineChars="100" w:firstLine="210"/>
      </w:pPr>
      <w:r>
        <w:rPr>
          <w:rFonts w:hint="eastAsia"/>
        </w:rPr>
        <w:t>世界の労働者のたたかいの成果</w:t>
      </w:r>
      <w:r w:rsidR="00D408AE">
        <w:rPr>
          <w:rFonts w:hint="eastAsia"/>
        </w:rPr>
        <w:t>である労働法</w:t>
      </w:r>
      <w:r>
        <w:rPr>
          <w:rFonts w:hint="eastAsia"/>
        </w:rPr>
        <w:t>に</w:t>
      </w:r>
      <w:r w:rsidR="00D408AE">
        <w:rPr>
          <w:rFonts w:hint="eastAsia"/>
        </w:rPr>
        <w:t>、</w:t>
      </w:r>
      <w:r>
        <w:rPr>
          <w:rFonts w:hint="eastAsia"/>
        </w:rPr>
        <w:t>打撃を加え</w:t>
      </w:r>
      <w:r w:rsidR="004F4AAF">
        <w:rPr>
          <w:rFonts w:hint="eastAsia"/>
        </w:rPr>
        <w:t>ようとする安倍「働かせ方改悪」</w:t>
      </w:r>
      <w:r>
        <w:rPr>
          <w:rFonts w:hint="eastAsia"/>
        </w:rPr>
        <w:t>は、日本の労働者のたたかいで</w:t>
      </w:r>
      <w:r w:rsidR="00741D95">
        <w:rPr>
          <w:rFonts w:hint="eastAsia"/>
        </w:rPr>
        <w:t>打破</w:t>
      </w:r>
      <w:r>
        <w:rPr>
          <w:rFonts w:hint="eastAsia"/>
        </w:rPr>
        <w:t>し</w:t>
      </w:r>
      <w:r w:rsidR="00741D95">
        <w:rPr>
          <w:rFonts w:hint="eastAsia"/>
        </w:rPr>
        <w:t>、</w:t>
      </w:r>
      <w:r>
        <w:rPr>
          <w:rFonts w:hint="eastAsia"/>
        </w:rPr>
        <w:t>労働者保護法制</w:t>
      </w:r>
      <w:r w:rsidR="00741D95">
        <w:rPr>
          <w:rFonts w:hint="eastAsia"/>
        </w:rPr>
        <w:t>の</w:t>
      </w:r>
      <w:r>
        <w:rPr>
          <w:rFonts w:hint="eastAsia"/>
        </w:rPr>
        <w:t>強化</w:t>
      </w:r>
      <w:r w:rsidR="00741D95">
        <w:rPr>
          <w:rFonts w:hint="eastAsia"/>
        </w:rPr>
        <w:t>へと政策を転換</w:t>
      </w:r>
      <w:r w:rsidR="004F4AAF">
        <w:rPr>
          <w:rFonts w:hint="eastAsia"/>
        </w:rPr>
        <w:t>さ</w:t>
      </w:r>
      <w:r w:rsidR="00741D95">
        <w:rPr>
          <w:rFonts w:hint="eastAsia"/>
        </w:rPr>
        <w:t>せ</w:t>
      </w:r>
      <w:r>
        <w:rPr>
          <w:rFonts w:hint="eastAsia"/>
        </w:rPr>
        <w:t>なければならない。</w:t>
      </w:r>
      <w:bookmarkStart w:id="0" w:name="_GoBack"/>
      <w:bookmarkEnd w:id="0"/>
      <w:r w:rsidR="004F4AAF">
        <w:rPr>
          <w:rFonts w:hint="eastAsia"/>
        </w:rPr>
        <w:t>全労連は、</w:t>
      </w:r>
      <w:r>
        <w:rPr>
          <w:rFonts w:hint="eastAsia"/>
        </w:rPr>
        <w:t>国際労働基準にも依拠し、この間積み上げてきた系統を超えた労働団体</w:t>
      </w:r>
      <w:r w:rsidR="004F4AAF">
        <w:rPr>
          <w:rFonts w:hint="eastAsia"/>
        </w:rPr>
        <w:t>との共闘</w:t>
      </w:r>
      <w:r>
        <w:rPr>
          <w:rFonts w:hint="eastAsia"/>
        </w:rPr>
        <w:t>、過労死を考える家族の会など市民運動や法案に反対した野党との共闘も発展させて、8時間働けば暮らせる社会の実現を目指し、奮闘する決意である。</w:t>
      </w:r>
      <w:r w:rsidR="00CF0370">
        <w:t xml:space="preserve"> </w:t>
      </w:r>
    </w:p>
    <w:p w:rsidR="00CF0370" w:rsidRDefault="00CF0370" w:rsidP="00AC61FD">
      <w:pPr>
        <w:jc w:val="right"/>
      </w:pPr>
      <w:r>
        <w:t>2018年</w:t>
      </w:r>
      <w:r w:rsidR="005B5E5C">
        <w:rPr>
          <w:rFonts w:hint="eastAsia"/>
        </w:rPr>
        <w:t>6</w:t>
      </w:r>
      <w:r>
        <w:t>月2</w:t>
      </w:r>
      <w:r w:rsidR="005B5E5C">
        <w:t>9</w:t>
      </w:r>
      <w:r>
        <w:t>日</w:t>
      </w:r>
    </w:p>
    <w:p w:rsidR="00CF0370" w:rsidRDefault="00CF0370" w:rsidP="00AC61FD">
      <w:pPr>
        <w:jc w:val="right"/>
      </w:pPr>
      <w:r>
        <w:t xml:space="preserve"> 全国労働組合総連合</w:t>
      </w:r>
    </w:p>
    <w:p w:rsidR="00CF0370" w:rsidRPr="00CF0370" w:rsidRDefault="00CF0370" w:rsidP="00AC61FD">
      <w:pPr>
        <w:jc w:val="right"/>
      </w:pPr>
      <w:r>
        <w:t xml:space="preserve"> 事務局長代行　橋　口　紀　塩</w:t>
      </w:r>
    </w:p>
    <w:sectPr w:rsidR="00CF0370" w:rsidRPr="00CF0370" w:rsidSect="00D408AE">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7E"/>
    <w:rsid w:val="002A457E"/>
    <w:rsid w:val="003D4BC7"/>
    <w:rsid w:val="004F4AAF"/>
    <w:rsid w:val="005B5E5C"/>
    <w:rsid w:val="00741D95"/>
    <w:rsid w:val="00770C65"/>
    <w:rsid w:val="00820F34"/>
    <w:rsid w:val="008660DD"/>
    <w:rsid w:val="009921D7"/>
    <w:rsid w:val="00995A20"/>
    <w:rsid w:val="00A23363"/>
    <w:rsid w:val="00AC2F50"/>
    <w:rsid w:val="00AC61FD"/>
    <w:rsid w:val="00CA6CC7"/>
    <w:rsid w:val="00CF0370"/>
    <w:rsid w:val="00D15D10"/>
    <w:rsid w:val="00D408AE"/>
    <w:rsid w:val="00D70E22"/>
    <w:rsid w:val="00D97FE8"/>
    <w:rsid w:val="00E836F9"/>
    <w:rsid w:val="00FE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832BE"/>
  <w15:chartTrackingRefBased/>
  <w15:docId w15:val="{605C5C3C-8EC8-4ED9-A188-6E116490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圭一</dc:creator>
  <cp:keywords/>
  <dc:description/>
  <cp:lastModifiedBy>伊藤 圭一</cp:lastModifiedBy>
  <cp:revision>5</cp:revision>
  <dcterms:created xsi:type="dcterms:W3CDTF">2018-06-29T01:21:00Z</dcterms:created>
  <dcterms:modified xsi:type="dcterms:W3CDTF">2018-06-29T04:55:00Z</dcterms:modified>
</cp:coreProperties>
</file>